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D0" w:rsidRDefault="00FF68D0" w:rsidP="00FF68D0">
      <w:pPr>
        <w:jc w:val="center"/>
      </w:pPr>
    </w:p>
    <w:p w:rsidR="00FF68D0" w:rsidRDefault="00FF68D0" w:rsidP="00FF68D0">
      <w:pPr>
        <w:jc w:val="center"/>
      </w:pPr>
    </w:p>
    <w:p w:rsidR="00FF68D0" w:rsidRDefault="00FF68D0" w:rsidP="00FF68D0">
      <w:pPr>
        <w:jc w:val="center"/>
      </w:pPr>
    </w:p>
    <w:p w:rsidR="00235171" w:rsidRDefault="00235171" w:rsidP="00235171">
      <w:pPr>
        <w:jc w:val="center"/>
      </w:pPr>
      <w:r>
        <w:t>ADDENDUM #1</w:t>
      </w:r>
    </w:p>
    <w:p w:rsidR="00235171" w:rsidRDefault="00235171" w:rsidP="00235171">
      <w:pPr>
        <w:jc w:val="center"/>
      </w:pPr>
    </w:p>
    <w:p w:rsidR="00235171" w:rsidRDefault="006C7983" w:rsidP="00235171">
      <w:r>
        <w:t>April 3</w:t>
      </w:r>
      <w:r w:rsidR="00E54F4E">
        <w:t>, 2024</w:t>
      </w:r>
    </w:p>
    <w:p w:rsidR="00235171" w:rsidRDefault="00235171" w:rsidP="00235171"/>
    <w:p w:rsidR="00235171" w:rsidRDefault="00235171" w:rsidP="00235171"/>
    <w:p w:rsidR="00235171" w:rsidRDefault="00235171" w:rsidP="00235171">
      <w:pPr>
        <w:spacing w:line="480" w:lineRule="auto"/>
      </w:pPr>
      <w:r>
        <w:t>TO:</w:t>
      </w:r>
      <w:r>
        <w:tab/>
      </w:r>
      <w:r>
        <w:tab/>
        <w:t>Potential Offerors</w:t>
      </w:r>
    </w:p>
    <w:p w:rsidR="00235171" w:rsidRDefault="00235171" w:rsidP="00235171">
      <w:pPr>
        <w:spacing w:line="480" w:lineRule="auto"/>
      </w:pPr>
      <w:r>
        <w:t>FROM:</w:t>
      </w:r>
      <w:r>
        <w:tab/>
      </w:r>
      <w:r w:rsidR="003A38C7">
        <w:t>Maia Guirao</w:t>
      </w:r>
      <w:r>
        <w:t>, Contract Manager</w:t>
      </w:r>
    </w:p>
    <w:p w:rsidR="006C7983" w:rsidRDefault="00235171" w:rsidP="006C7983">
      <w:r>
        <w:t>RE:</w:t>
      </w:r>
      <w:r>
        <w:tab/>
      </w:r>
      <w:r>
        <w:tab/>
        <w:t>Solicitation Addendum #1 to RFP #2</w:t>
      </w:r>
      <w:r w:rsidR="00E54F4E">
        <w:t>4</w:t>
      </w:r>
      <w:r>
        <w:t>-0</w:t>
      </w:r>
      <w:r w:rsidR="006C7983">
        <w:t>3</w:t>
      </w:r>
      <w:r>
        <w:t>/</w:t>
      </w:r>
      <w:r w:rsidR="006C7983">
        <w:t xml:space="preserve">Raised Concrete Platform for </w:t>
      </w:r>
    </w:p>
    <w:p w:rsidR="00235171" w:rsidRDefault="006C7983" w:rsidP="006C7983">
      <w:pPr>
        <w:ind w:left="1440" w:firstLine="720"/>
      </w:pPr>
      <w:r>
        <w:t>KVMH Install Walk-In Freezer</w:t>
      </w:r>
    </w:p>
    <w:p w:rsidR="00235171" w:rsidRDefault="00235171" w:rsidP="00235171"/>
    <w:p w:rsidR="00235171" w:rsidRDefault="00235171" w:rsidP="00235171">
      <w:r>
        <w:t>This correspondence serves as Addendum #1 to the subject Request for Proposals (“RFP”).  Your response to this RFP should be governed by the content of the original RFP and the revisions/corrections/additions/clarifications provided in this addendum notice.</w:t>
      </w:r>
    </w:p>
    <w:p w:rsidR="00FF0F50" w:rsidRDefault="00FF0F50" w:rsidP="00235171"/>
    <w:p w:rsidR="004E3510" w:rsidRDefault="004E3510" w:rsidP="004E3510">
      <w:r>
        <w:t>The following questions were asked:</w:t>
      </w:r>
    </w:p>
    <w:p w:rsidR="004E3510" w:rsidRDefault="004E3510" w:rsidP="004E3510"/>
    <w:p w:rsidR="00B14796" w:rsidRDefault="00E54F4E" w:rsidP="00E54F4E">
      <w:pPr>
        <w:pStyle w:val="ListParagraph"/>
        <w:numPr>
          <w:ilvl w:val="0"/>
          <w:numId w:val="11"/>
        </w:numPr>
      </w:pPr>
      <w:r>
        <w:t xml:space="preserve">Q: </w:t>
      </w:r>
      <w:r w:rsidR="006C7983" w:rsidRPr="006C7983">
        <w:rPr>
          <w:color w:val="000000" w:themeColor="text1"/>
        </w:rPr>
        <w:t>Pad was changed to 20’ wide to 25’, length of 45’ remains.</w:t>
      </w:r>
      <w:r w:rsidR="00B14796" w:rsidRPr="00B14796">
        <w:t xml:space="preserve"> </w:t>
      </w:r>
    </w:p>
    <w:p w:rsidR="00195FAD" w:rsidRPr="00317429" w:rsidRDefault="00195FAD" w:rsidP="00195FAD">
      <w:pPr>
        <w:pStyle w:val="ListParagraph"/>
        <w:rPr>
          <w:color w:val="0070C0"/>
        </w:rPr>
      </w:pPr>
      <w:r w:rsidRPr="00317429">
        <w:rPr>
          <w:color w:val="0070C0"/>
        </w:rPr>
        <w:t xml:space="preserve">A: </w:t>
      </w:r>
      <w:r w:rsidR="006C7983">
        <w:rPr>
          <w:color w:val="0070C0"/>
        </w:rPr>
        <w:t>Yes</w:t>
      </w:r>
      <w:r w:rsidR="00317429" w:rsidRPr="00317429">
        <w:rPr>
          <w:color w:val="0070C0"/>
        </w:rPr>
        <w:t>.</w:t>
      </w:r>
    </w:p>
    <w:p w:rsidR="00195FAD" w:rsidRDefault="00195FAD" w:rsidP="00195FAD">
      <w:pPr>
        <w:pStyle w:val="ListParagraph"/>
      </w:pPr>
    </w:p>
    <w:p w:rsidR="00195FAD" w:rsidRDefault="00195FAD" w:rsidP="00E54F4E">
      <w:pPr>
        <w:pStyle w:val="ListParagraph"/>
        <w:numPr>
          <w:ilvl w:val="0"/>
          <w:numId w:val="11"/>
        </w:numPr>
      </w:pPr>
      <w:r>
        <w:t xml:space="preserve">Q: </w:t>
      </w:r>
      <w:r w:rsidR="006C7983" w:rsidRPr="006C7983">
        <w:rPr>
          <w:color w:val="000000" w:themeColor="text1"/>
        </w:rPr>
        <w:t xml:space="preserve">4” </w:t>
      </w:r>
      <w:proofErr w:type="spellStart"/>
      <w:r w:rsidR="006C7983" w:rsidRPr="006C7983">
        <w:rPr>
          <w:color w:val="000000" w:themeColor="text1"/>
        </w:rPr>
        <w:t>thk</w:t>
      </w:r>
      <w:proofErr w:type="spellEnd"/>
      <w:r w:rsidR="006C7983" w:rsidRPr="006C7983">
        <w:rPr>
          <w:color w:val="000000" w:themeColor="text1"/>
        </w:rPr>
        <w:t xml:space="preserve"> SOG will have welded wire mesh, no rebar.</w:t>
      </w:r>
    </w:p>
    <w:p w:rsidR="00806FA9" w:rsidRDefault="00806FA9" w:rsidP="00806FA9">
      <w:pPr>
        <w:pStyle w:val="ListParagraph"/>
      </w:pPr>
    </w:p>
    <w:p w:rsidR="00195FAD" w:rsidRPr="00806FA9" w:rsidRDefault="00195FAD" w:rsidP="00195FAD">
      <w:pPr>
        <w:ind w:left="720"/>
        <w:rPr>
          <w:color w:val="0070C0"/>
        </w:rPr>
      </w:pPr>
      <w:r w:rsidRPr="00C121E5">
        <w:rPr>
          <w:color w:val="0070C0"/>
        </w:rPr>
        <w:t>A:</w:t>
      </w:r>
      <w:r>
        <w:t xml:space="preserve"> </w:t>
      </w:r>
      <w:r w:rsidR="006C7983">
        <w:rPr>
          <w:color w:val="0070C0"/>
        </w:rPr>
        <w:t>Yes</w:t>
      </w:r>
      <w:r w:rsidR="00806FA9">
        <w:rPr>
          <w:color w:val="0070C0"/>
        </w:rPr>
        <w:t>.</w:t>
      </w:r>
    </w:p>
    <w:p w:rsidR="00195FAD" w:rsidRDefault="00195FAD" w:rsidP="00195FAD">
      <w:pPr>
        <w:ind w:left="720"/>
      </w:pPr>
    </w:p>
    <w:p w:rsidR="00195FAD" w:rsidRDefault="00195FAD" w:rsidP="00E54F4E">
      <w:pPr>
        <w:pStyle w:val="ListParagraph"/>
        <w:numPr>
          <w:ilvl w:val="0"/>
          <w:numId w:val="11"/>
        </w:numPr>
      </w:pPr>
      <w:r>
        <w:t xml:space="preserve">Q: </w:t>
      </w:r>
      <w:r w:rsidR="006C7983" w:rsidRPr="006C7983">
        <w:rPr>
          <w:color w:val="000000" w:themeColor="text1"/>
        </w:rPr>
        <w:t>Frame wall height will be 9’ high.</w:t>
      </w:r>
    </w:p>
    <w:p w:rsidR="00806FA9" w:rsidRDefault="00806FA9" w:rsidP="00806FA9">
      <w:pPr>
        <w:pStyle w:val="ListParagraph"/>
      </w:pPr>
    </w:p>
    <w:p w:rsidR="00195FAD" w:rsidRPr="00C121E5" w:rsidRDefault="00195FAD" w:rsidP="00195FAD">
      <w:pPr>
        <w:pStyle w:val="ListParagraph"/>
        <w:rPr>
          <w:color w:val="0070C0"/>
        </w:rPr>
      </w:pPr>
      <w:r w:rsidRPr="00C121E5">
        <w:rPr>
          <w:color w:val="0070C0"/>
        </w:rPr>
        <w:t>A:</w:t>
      </w:r>
      <w:r w:rsidR="00806FA9">
        <w:rPr>
          <w:color w:val="0070C0"/>
        </w:rPr>
        <w:t xml:space="preserve"> </w:t>
      </w:r>
      <w:r w:rsidR="006C7983">
        <w:rPr>
          <w:color w:val="0070C0"/>
        </w:rPr>
        <w:t>Yes</w:t>
      </w:r>
      <w:r w:rsidR="00806FA9">
        <w:rPr>
          <w:color w:val="0070C0"/>
        </w:rPr>
        <w:t>.</w:t>
      </w:r>
    </w:p>
    <w:p w:rsidR="00195FAD" w:rsidRDefault="00195FAD" w:rsidP="00195FAD">
      <w:pPr>
        <w:pStyle w:val="ListParagraph"/>
      </w:pPr>
    </w:p>
    <w:p w:rsidR="00195FAD" w:rsidRDefault="00195FAD" w:rsidP="00195FAD">
      <w:pPr>
        <w:pStyle w:val="ListParagraph"/>
        <w:numPr>
          <w:ilvl w:val="0"/>
          <w:numId w:val="11"/>
        </w:numPr>
      </w:pPr>
      <w:r>
        <w:t xml:space="preserve">Q: </w:t>
      </w:r>
      <w:r w:rsidR="006C7983" w:rsidRPr="006C7983">
        <w:rPr>
          <w:color w:val="000000" w:themeColor="text1"/>
        </w:rPr>
        <w:t>Roof material will be peel and stick.</w:t>
      </w:r>
    </w:p>
    <w:p w:rsidR="00806FA9" w:rsidRDefault="00806FA9" w:rsidP="00806FA9">
      <w:pPr>
        <w:pStyle w:val="ListParagraph"/>
      </w:pPr>
    </w:p>
    <w:p w:rsidR="00195FAD" w:rsidRPr="00C121E5" w:rsidRDefault="00195FAD" w:rsidP="00195FAD">
      <w:pPr>
        <w:pStyle w:val="ListParagraph"/>
        <w:rPr>
          <w:color w:val="0070C0"/>
        </w:rPr>
      </w:pPr>
      <w:r w:rsidRPr="00C121E5">
        <w:rPr>
          <w:color w:val="0070C0"/>
        </w:rPr>
        <w:t>A:</w:t>
      </w:r>
      <w:r w:rsidR="00806FA9">
        <w:rPr>
          <w:color w:val="0070C0"/>
        </w:rPr>
        <w:t xml:space="preserve"> </w:t>
      </w:r>
      <w:r w:rsidR="006C7983">
        <w:rPr>
          <w:color w:val="0070C0"/>
        </w:rPr>
        <w:t>Yes</w:t>
      </w:r>
      <w:r w:rsidR="00806FA9">
        <w:rPr>
          <w:color w:val="0070C0"/>
        </w:rPr>
        <w:t>.</w:t>
      </w:r>
    </w:p>
    <w:p w:rsidR="00195FAD" w:rsidRDefault="00195FAD" w:rsidP="00195FAD">
      <w:pPr>
        <w:pStyle w:val="ListParagraph"/>
      </w:pPr>
    </w:p>
    <w:p w:rsidR="00195FAD" w:rsidRDefault="00195FAD" w:rsidP="00E54F4E">
      <w:pPr>
        <w:pStyle w:val="ListParagraph"/>
        <w:numPr>
          <w:ilvl w:val="0"/>
          <w:numId w:val="11"/>
        </w:numPr>
      </w:pPr>
      <w:r>
        <w:t xml:space="preserve">Q: </w:t>
      </w:r>
      <w:r w:rsidR="006C7983" w:rsidRPr="006C7983">
        <w:rPr>
          <w:color w:val="000000" w:themeColor="text1"/>
        </w:rPr>
        <w:t>Siding T-1-11 (</w:t>
      </w:r>
      <w:proofErr w:type="spellStart"/>
      <w:r w:rsidR="006C7983" w:rsidRPr="006C7983">
        <w:rPr>
          <w:color w:val="000000" w:themeColor="text1"/>
        </w:rPr>
        <w:t>ruf</w:t>
      </w:r>
      <w:proofErr w:type="spellEnd"/>
      <w:r w:rsidR="006C7983" w:rsidRPr="006C7983">
        <w:rPr>
          <w:color w:val="000000" w:themeColor="text1"/>
        </w:rPr>
        <w:t xml:space="preserve"> sawn), no grooves.</w:t>
      </w:r>
    </w:p>
    <w:p w:rsidR="00806FA9" w:rsidRDefault="00806FA9" w:rsidP="00806FA9">
      <w:pPr>
        <w:pStyle w:val="ListParagraph"/>
      </w:pPr>
    </w:p>
    <w:p w:rsidR="00195FAD" w:rsidRPr="00C121E5" w:rsidRDefault="00195FAD" w:rsidP="00195FAD">
      <w:pPr>
        <w:ind w:left="720"/>
        <w:rPr>
          <w:color w:val="0070C0"/>
        </w:rPr>
      </w:pPr>
      <w:r w:rsidRPr="00C121E5">
        <w:rPr>
          <w:color w:val="0070C0"/>
        </w:rPr>
        <w:t>A:</w:t>
      </w:r>
      <w:r w:rsidR="00806FA9">
        <w:rPr>
          <w:color w:val="0070C0"/>
        </w:rPr>
        <w:t xml:space="preserve"> </w:t>
      </w:r>
      <w:r w:rsidR="00112C81">
        <w:rPr>
          <w:color w:val="0070C0"/>
        </w:rPr>
        <w:t>Yes</w:t>
      </w:r>
      <w:r w:rsidR="00806FA9">
        <w:rPr>
          <w:color w:val="0070C0"/>
        </w:rPr>
        <w:t>.</w:t>
      </w:r>
    </w:p>
    <w:p w:rsidR="00195FAD" w:rsidRDefault="00195FAD" w:rsidP="00195FAD">
      <w:pPr>
        <w:ind w:left="720"/>
      </w:pPr>
    </w:p>
    <w:p w:rsidR="00195FAD" w:rsidRDefault="00195FAD" w:rsidP="00E54F4E">
      <w:pPr>
        <w:pStyle w:val="ListParagraph"/>
        <w:numPr>
          <w:ilvl w:val="0"/>
          <w:numId w:val="11"/>
        </w:numPr>
      </w:pPr>
      <w:r>
        <w:t xml:space="preserve">Q: </w:t>
      </w:r>
      <w:r w:rsidR="00112C81" w:rsidRPr="00112C81">
        <w:rPr>
          <w:color w:val="000000" w:themeColor="text1"/>
        </w:rPr>
        <w:t>Please advise if insulation if required in the walls &amp; ceiling.  If yes, what kind?</w:t>
      </w:r>
    </w:p>
    <w:p w:rsidR="00806FA9" w:rsidRDefault="00806FA9" w:rsidP="00806FA9">
      <w:pPr>
        <w:pStyle w:val="ListParagraph"/>
      </w:pPr>
    </w:p>
    <w:p w:rsidR="00195FAD" w:rsidRPr="00C121E5" w:rsidRDefault="00195FAD" w:rsidP="00195FAD">
      <w:pPr>
        <w:ind w:left="720"/>
        <w:rPr>
          <w:color w:val="0070C0"/>
        </w:rPr>
      </w:pPr>
      <w:r w:rsidRPr="00C121E5">
        <w:rPr>
          <w:color w:val="0070C0"/>
        </w:rPr>
        <w:t>A:</w:t>
      </w:r>
      <w:r w:rsidR="00112C81">
        <w:rPr>
          <w:color w:val="0070C0"/>
        </w:rPr>
        <w:t xml:space="preserve"> No</w:t>
      </w:r>
      <w:r w:rsidR="00806FA9">
        <w:rPr>
          <w:color w:val="0070C0"/>
        </w:rPr>
        <w:t>.</w:t>
      </w:r>
    </w:p>
    <w:p w:rsidR="00195FAD" w:rsidRDefault="00195FAD" w:rsidP="00195FAD">
      <w:pPr>
        <w:ind w:left="720"/>
      </w:pPr>
    </w:p>
    <w:p w:rsidR="00195FAD" w:rsidRDefault="00195FAD" w:rsidP="00E54F4E">
      <w:pPr>
        <w:pStyle w:val="ListParagraph"/>
        <w:numPr>
          <w:ilvl w:val="0"/>
          <w:numId w:val="11"/>
        </w:numPr>
      </w:pPr>
      <w:r>
        <w:lastRenderedPageBreak/>
        <w:t xml:space="preserve">Q: </w:t>
      </w:r>
      <w:r w:rsidR="00112C81" w:rsidRPr="00112C81">
        <w:rPr>
          <w:color w:val="000000" w:themeColor="text1"/>
        </w:rPr>
        <w:t>Door will be 4’-0” x 6’-8”, solid wood door.</w:t>
      </w:r>
    </w:p>
    <w:p w:rsidR="00806FA9" w:rsidRDefault="00806FA9" w:rsidP="00806FA9">
      <w:pPr>
        <w:pStyle w:val="ListParagraph"/>
      </w:pPr>
    </w:p>
    <w:p w:rsidR="00D83B55" w:rsidRDefault="00195FAD" w:rsidP="00195FAD">
      <w:pPr>
        <w:ind w:left="720"/>
        <w:rPr>
          <w:color w:val="0070C0"/>
        </w:rPr>
      </w:pPr>
      <w:r w:rsidRPr="00C121E5">
        <w:rPr>
          <w:color w:val="0070C0"/>
        </w:rPr>
        <w:t>A:</w:t>
      </w:r>
      <w:r w:rsidR="00806FA9">
        <w:rPr>
          <w:color w:val="0070C0"/>
        </w:rPr>
        <w:t xml:space="preserve"> </w:t>
      </w:r>
      <w:r w:rsidR="00112C81">
        <w:rPr>
          <w:color w:val="0070C0"/>
        </w:rPr>
        <w:t>Yes</w:t>
      </w:r>
      <w:r w:rsidR="00806FA9">
        <w:rPr>
          <w:color w:val="0070C0"/>
        </w:rPr>
        <w:t>.</w:t>
      </w:r>
    </w:p>
    <w:p w:rsidR="00D83B55" w:rsidRDefault="00D83B55" w:rsidP="00195FAD">
      <w:pPr>
        <w:ind w:left="720"/>
        <w:rPr>
          <w:color w:val="0070C0"/>
        </w:rPr>
      </w:pPr>
    </w:p>
    <w:p w:rsidR="00D83B55" w:rsidRDefault="00D83B55" w:rsidP="00D83B55">
      <w:pPr>
        <w:pStyle w:val="ListParagraph"/>
        <w:numPr>
          <w:ilvl w:val="0"/>
          <w:numId w:val="11"/>
        </w:numPr>
      </w:pPr>
      <w:r>
        <w:t xml:space="preserve">Q: </w:t>
      </w:r>
      <w:r>
        <w:rPr>
          <w:color w:val="000000" w:themeColor="text1"/>
        </w:rPr>
        <w:t>No permit required</w:t>
      </w:r>
      <w:r w:rsidRPr="00112C81">
        <w:rPr>
          <w:color w:val="000000" w:themeColor="text1"/>
        </w:rPr>
        <w:t>.</w:t>
      </w:r>
    </w:p>
    <w:p w:rsidR="00D83B55" w:rsidRDefault="00D83B55" w:rsidP="00D83B55">
      <w:pPr>
        <w:pStyle w:val="ListParagraph"/>
      </w:pPr>
    </w:p>
    <w:p w:rsidR="00D83B55" w:rsidRDefault="00D83B55" w:rsidP="00D83B55">
      <w:pPr>
        <w:ind w:left="720"/>
        <w:rPr>
          <w:color w:val="0070C0"/>
        </w:rPr>
      </w:pPr>
      <w:r w:rsidRPr="00C121E5">
        <w:rPr>
          <w:color w:val="0070C0"/>
        </w:rPr>
        <w:t>A:</w:t>
      </w:r>
      <w:r>
        <w:rPr>
          <w:color w:val="0070C0"/>
        </w:rPr>
        <w:t xml:space="preserve"> </w:t>
      </w:r>
      <w:r>
        <w:rPr>
          <w:color w:val="0070C0"/>
        </w:rPr>
        <w:t>Correct, no permit is required</w:t>
      </w:r>
      <w:r>
        <w:rPr>
          <w:color w:val="0070C0"/>
        </w:rPr>
        <w:t>.</w:t>
      </w:r>
    </w:p>
    <w:p w:rsidR="00D83B55" w:rsidRDefault="00D83B55" w:rsidP="00D83B55">
      <w:pPr>
        <w:ind w:left="720"/>
        <w:rPr>
          <w:color w:val="0070C0"/>
        </w:rPr>
      </w:pPr>
    </w:p>
    <w:p w:rsidR="00D83B55" w:rsidRDefault="00D83B55" w:rsidP="00D83B55">
      <w:pPr>
        <w:pStyle w:val="ListParagraph"/>
        <w:numPr>
          <w:ilvl w:val="0"/>
          <w:numId w:val="11"/>
        </w:numPr>
      </w:pPr>
      <w:r>
        <w:t xml:space="preserve">Q: </w:t>
      </w:r>
      <w:r>
        <w:rPr>
          <w:color w:val="000000" w:themeColor="text1"/>
        </w:rPr>
        <w:t>We will use concrete for retaining walls in lieu of CMU</w:t>
      </w:r>
      <w:r w:rsidRPr="00112C81">
        <w:rPr>
          <w:color w:val="000000" w:themeColor="text1"/>
        </w:rPr>
        <w:t>.</w:t>
      </w:r>
    </w:p>
    <w:p w:rsidR="00D83B55" w:rsidRDefault="00D83B55" w:rsidP="00D83B55">
      <w:pPr>
        <w:pStyle w:val="ListParagraph"/>
      </w:pPr>
    </w:p>
    <w:p w:rsidR="00D83B55" w:rsidRPr="00C121E5" w:rsidRDefault="00D83B55" w:rsidP="00D83B55">
      <w:pPr>
        <w:ind w:left="720"/>
        <w:rPr>
          <w:color w:val="0070C0"/>
        </w:rPr>
      </w:pPr>
      <w:r w:rsidRPr="00C121E5">
        <w:rPr>
          <w:color w:val="0070C0"/>
        </w:rPr>
        <w:t>A:</w:t>
      </w:r>
      <w:r>
        <w:rPr>
          <w:color w:val="0070C0"/>
        </w:rPr>
        <w:t xml:space="preserve"> </w:t>
      </w:r>
      <w:r>
        <w:rPr>
          <w:color w:val="0070C0"/>
        </w:rPr>
        <w:t>Okay to use concrete for retaining walls in lieu of CMU</w:t>
      </w:r>
      <w:bookmarkStart w:id="0" w:name="_GoBack"/>
      <w:bookmarkEnd w:id="0"/>
      <w:r>
        <w:rPr>
          <w:color w:val="0070C0"/>
        </w:rPr>
        <w:t xml:space="preserve">. </w:t>
      </w:r>
    </w:p>
    <w:p w:rsidR="00D83B55" w:rsidRPr="00C121E5" w:rsidRDefault="00D83B55" w:rsidP="00D83B55">
      <w:pPr>
        <w:ind w:left="720"/>
        <w:rPr>
          <w:color w:val="0070C0"/>
        </w:rPr>
      </w:pPr>
      <w:r>
        <w:rPr>
          <w:color w:val="0070C0"/>
        </w:rPr>
        <w:t xml:space="preserve"> </w:t>
      </w:r>
    </w:p>
    <w:p w:rsidR="00195FAD" w:rsidRPr="00C121E5" w:rsidRDefault="00806FA9" w:rsidP="00195FAD">
      <w:pPr>
        <w:ind w:left="720"/>
        <w:rPr>
          <w:color w:val="0070C0"/>
        </w:rPr>
      </w:pPr>
      <w:r>
        <w:rPr>
          <w:color w:val="0070C0"/>
        </w:rPr>
        <w:t xml:space="preserve"> </w:t>
      </w:r>
    </w:p>
    <w:p w:rsidR="00195FAD" w:rsidRDefault="00195FAD" w:rsidP="00195FAD">
      <w:pPr>
        <w:ind w:left="720"/>
      </w:pPr>
    </w:p>
    <w:sectPr w:rsidR="00195FAD" w:rsidSect="001617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5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7D8" w:rsidRDefault="001507D8" w:rsidP="00DD58E6">
      <w:r>
        <w:separator/>
      </w:r>
    </w:p>
  </w:endnote>
  <w:endnote w:type="continuationSeparator" w:id="0">
    <w:p w:rsidR="001507D8" w:rsidRDefault="001507D8" w:rsidP="00DD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 Inspir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00000000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7D8" w:rsidRDefault="001507D8" w:rsidP="00DD58E6">
      <w:r>
        <w:separator/>
      </w:r>
    </w:p>
  </w:footnote>
  <w:footnote w:type="continuationSeparator" w:id="0">
    <w:p w:rsidR="001507D8" w:rsidRDefault="001507D8" w:rsidP="00DD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D83B55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7" o:spid="_x0000_s2051" type="#_x0000_t75" alt="/Users/jkanna2013/Desktop/HHSC LOGO LTRHD 347 314 FINAL 2018.png" style="position:absolute;margin-left:0;margin-top:0;width:635.5pt;height:824pt;z-index:-251658752;mso-wrap-edited:f;mso-position-horizontal:center;mso-position-horizontal-relative:margin;mso-position-vertical:center;mso-position-vertical-relative:margin" o:allowincell="f">
          <v:imagedata r:id="rId1" o:title="HHSC LOGO LTRHD 347 314 FINA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D83B55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8" o:spid="_x0000_s2050" type="#_x0000_t75" alt="/Users/jkanna2013/Desktop/HHSC LOGO LTRHD 347 314 FINAL 2018.png" style="position:absolute;margin-left:-83.75pt;margin-top:-114.4pt;width:621.5pt;height:766.15pt;z-index:-251657728;mso-wrap-edited:f;mso-position-horizontal-relative:margin;mso-position-vertical-relative:margin" o:allowincell="f">
          <v:imagedata r:id="rId1" o:title="HHSC LOGO LTRHD 347 314 FINAL 2018"/>
          <w10:wrap anchorx="margin" anchory="margin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D83B55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6" o:spid="_x0000_s2049" type="#_x0000_t75" alt="/Users/jkanna2013/Desktop/HHSC LOGO LTRHD 347 314 FINAL 2018.png" style="position:absolute;margin-left:0;margin-top:0;width:635.5pt;height:824pt;z-index:-251659776;mso-wrap-edited:f;mso-position-horizontal:center;mso-position-horizontal-relative:margin;mso-position-vertical:center;mso-position-vertical-relative:margin" o:allowincell="f">
          <v:imagedata r:id="rId1" o:title="HHSC LOGO LTRHD 347 314 FINA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A4D"/>
    <w:multiLevelType w:val="hybridMultilevel"/>
    <w:tmpl w:val="5532BC28"/>
    <w:lvl w:ilvl="0" w:tplc="49CA62B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067CD"/>
    <w:multiLevelType w:val="hybridMultilevel"/>
    <w:tmpl w:val="BF468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90371"/>
    <w:multiLevelType w:val="hybridMultilevel"/>
    <w:tmpl w:val="F12CA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26225"/>
    <w:multiLevelType w:val="hybridMultilevel"/>
    <w:tmpl w:val="EF9A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F0023"/>
    <w:multiLevelType w:val="hybridMultilevel"/>
    <w:tmpl w:val="EC9CB8A6"/>
    <w:lvl w:ilvl="0" w:tplc="8A1E297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F71E2B"/>
    <w:multiLevelType w:val="hybridMultilevel"/>
    <w:tmpl w:val="ED7E97E6"/>
    <w:lvl w:ilvl="0" w:tplc="056664C2">
      <w:start w:val="1"/>
      <w:numFmt w:val="lowerLetter"/>
      <w:lvlText w:val="(%1.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ED52557"/>
    <w:multiLevelType w:val="hybridMultilevel"/>
    <w:tmpl w:val="D2AC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57273"/>
    <w:multiLevelType w:val="hybridMultilevel"/>
    <w:tmpl w:val="C87E1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06448"/>
    <w:multiLevelType w:val="hybridMultilevel"/>
    <w:tmpl w:val="06AE8B68"/>
    <w:lvl w:ilvl="0" w:tplc="16A04A3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8E0C62"/>
    <w:multiLevelType w:val="multilevel"/>
    <w:tmpl w:val="2C46C9F4"/>
    <w:styleLink w:val="RFPAnswerNumberedList"/>
    <w:lvl w:ilvl="0">
      <w:start w:val="1"/>
      <w:numFmt w:val="decimal"/>
      <w:pStyle w:val="ansnumlist"/>
      <w:lvlText w:val="%1."/>
      <w:lvlJc w:val="left"/>
      <w:pPr>
        <w:ind w:left="1080" w:hanging="360"/>
      </w:pPr>
      <w:rPr>
        <w:rFonts w:ascii="GE Inspira" w:hAnsi="GE Inspira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7A0152E"/>
    <w:multiLevelType w:val="hybridMultilevel"/>
    <w:tmpl w:val="74266474"/>
    <w:lvl w:ilvl="0" w:tplc="E2E614D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ED6C84"/>
    <w:multiLevelType w:val="hybridMultilevel"/>
    <w:tmpl w:val="B48A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00164"/>
    <w:multiLevelType w:val="hybridMultilevel"/>
    <w:tmpl w:val="63040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9"/>
  </w:num>
  <w:num w:numId="5">
    <w:abstractNumId w:val="9"/>
    <w:lvlOverride w:ilvl="0">
      <w:startOverride w:val="1"/>
      <w:lvl w:ilvl="0">
        <w:start w:val="1"/>
        <w:numFmt w:val="decimal"/>
        <w:pStyle w:val="ansnumlist"/>
        <w:lvlText w:val="%1."/>
        <w:lvlJc w:val="left"/>
        <w:pPr>
          <w:ind w:left="1080" w:hanging="360"/>
        </w:pPr>
        <w:rPr>
          <w:rFonts w:ascii="GE Inspira" w:hAnsi="GE Inspira" w:hint="default"/>
          <w:color w:val="00000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D0"/>
    <w:rsid w:val="000679F4"/>
    <w:rsid w:val="000B23FD"/>
    <w:rsid w:val="00112C81"/>
    <w:rsid w:val="001337DA"/>
    <w:rsid w:val="001507D8"/>
    <w:rsid w:val="001617E0"/>
    <w:rsid w:val="00195FAD"/>
    <w:rsid w:val="00235171"/>
    <w:rsid w:val="002455EB"/>
    <w:rsid w:val="0026087F"/>
    <w:rsid w:val="002953DF"/>
    <w:rsid w:val="002A5A9D"/>
    <w:rsid w:val="002F46C6"/>
    <w:rsid w:val="00317429"/>
    <w:rsid w:val="003313AC"/>
    <w:rsid w:val="00332294"/>
    <w:rsid w:val="00353552"/>
    <w:rsid w:val="00391634"/>
    <w:rsid w:val="003919A4"/>
    <w:rsid w:val="003A38C7"/>
    <w:rsid w:val="00491457"/>
    <w:rsid w:val="004921BB"/>
    <w:rsid w:val="00493473"/>
    <w:rsid w:val="004E3510"/>
    <w:rsid w:val="00537E40"/>
    <w:rsid w:val="00550FEF"/>
    <w:rsid w:val="00615E9D"/>
    <w:rsid w:val="00685C1E"/>
    <w:rsid w:val="006C7983"/>
    <w:rsid w:val="00775ADF"/>
    <w:rsid w:val="007B1019"/>
    <w:rsid w:val="00806706"/>
    <w:rsid w:val="00806FA9"/>
    <w:rsid w:val="00865601"/>
    <w:rsid w:val="00887677"/>
    <w:rsid w:val="00896B4A"/>
    <w:rsid w:val="008B6615"/>
    <w:rsid w:val="008C0A0F"/>
    <w:rsid w:val="008D1114"/>
    <w:rsid w:val="008F0BE2"/>
    <w:rsid w:val="00923EA2"/>
    <w:rsid w:val="00936980"/>
    <w:rsid w:val="009666B4"/>
    <w:rsid w:val="00B14796"/>
    <w:rsid w:val="00B63819"/>
    <w:rsid w:val="00C00C84"/>
    <w:rsid w:val="00C121E5"/>
    <w:rsid w:val="00CA1E8A"/>
    <w:rsid w:val="00D83B55"/>
    <w:rsid w:val="00DA6972"/>
    <w:rsid w:val="00DB5492"/>
    <w:rsid w:val="00DC0DEF"/>
    <w:rsid w:val="00DD58E6"/>
    <w:rsid w:val="00E54F4E"/>
    <w:rsid w:val="00EA7988"/>
    <w:rsid w:val="00F35440"/>
    <w:rsid w:val="00F90A74"/>
    <w:rsid w:val="00FE1DA1"/>
    <w:rsid w:val="00FF0F5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EA5A72"/>
  <w14:defaultImageDpi w14:val="32767"/>
  <w15:chartTrackingRefBased/>
  <w15:docId w15:val="{AB5B3F23-05AC-4CC4-8499-E83EAF4A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Yu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8D0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8E6"/>
  </w:style>
  <w:style w:type="paragraph" w:styleId="Footer">
    <w:name w:val="footer"/>
    <w:basedOn w:val="Normal"/>
    <w:link w:val="FooterChar"/>
    <w:uiPriority w:val="99"/>
    <w:unhideWhenUsed/>
    <w:rsid w:val="00DD5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8E6"/>
  </w:style>
  <w:style w:type="paragraph" w:styleId="BalloonText">
    <w:name w:val="Balloon Text"/>
    <w:basedOn w:val="Normal"/>
    <w:link w:val="BalloonTextChar"/>
    <w:uiPriority w:val="99"/>
    <w:semiHidden/>
    <w:unhideWhenUsed/>
    <w:rsid w:val="002A5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5A9D"/>
    <w:rPr>
      <w:rFonts w:ascii="Segoe UI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unhideWhenUsed/>
    <w:rsid w:val="00FF68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68D0"/>
    <w:pPr>
      <w:ind w:left="720"/>
      <w:contextualSpacing/>
    </w:pPr>
  </w:style>
  <w:style w:type="paragraph" w:customStyle="1" w:styleId="ansnumlist">
    <w:name w:val="ans_num_list"/>
    <w:aliases w:val="ans_list"/>
    <w:basedOn w:val="Normal"/>
    <w:rsid w:val="00FF68D0"/>
    <w:pPr>
      <w:numPr>
        <w:numId w:val="4"/>
      </w:numPr>
      <w:spacing w:before="120" w:line="240" w:lineRule="atLeast"/>
    </w:pPr>
    <w:rPr>
      <w:rFonts w:ascii="Segoe UI" w:eastAsiaTheme="minorHAnsi" w:hAnsi="Segoe UI" w:cs="Segoe UI"/>
      <w:spacing w:val="2"/>
      <w:sz w:val="22"/>
      <w:szCs w:val="22"/>
    </w:rPr>
  </w:style>
  <w:style w:type="numbering" w:customStyle="1" w:styleId="RFPAnswerNumberedList">
    <w:name w:val="RFP Answer Numbered List"/>
    <w:uiPriority w:val="6"/>
    <w:rsid w:val="00FF68D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s\HHSC%20Kauai%20Region%20Letterhead%201128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HHSC Kauai Region Letterhead 112818</Template>
  <TotalTime>16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Guirao</dc:creator>
  <cp:keywords/>
  <dc:description/>
  <cp:lastModifiedBy>Maia Guirao</cp:lastModifiedBy>
  <cp:revision>4</cp:revision>
  <cp:lastPrinted>2020-08-15T00:08:00Z</cp:lastPrinted>
  <dcterms:created xsi:type="dcterms:W3CDTF">2024-04-02T01:36:00Z</dcterms:created>
  <dcterms:modified xsi:type="dcterms:W3CDTF">2024-04-03T01:15:00Z</dcterms:modified>
</cp:coreProperties>
</file>